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A1" w:rsidRPr="00F73EC2" w:rsidRDefault="00F334A1" w:rsidP="00F334A1">
      <w:pPr>
        <w:pStyle w:val="Titre"/>
        <w:spacing w:after="0"/>
        <w:jc w:val="both"/>
        <w:rPr>
          <w:sz w:val="24"/>
          <w:szCs w:val="24"/>
        </w:rPr>
      </w:pPr>
      <w:r w:rsidRPr="00F73EC2">
        <w:rPr>
          <w:sz w:val="24"/>
          <w:szCs w:val="24"/>
        </w:rPr>
        <w:tab/>
        <w:t>Rapport auto-apprentissage Anglais</w:t>
      </w:r>
    </w:p>
    <w:p w:rsidR="005A5ADE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Objectifs : </w:t>
      </w:r>
    </w:p>
    <w:p w:rsidR="00934A80" w:rsidRDefault="00934A80" w:rsidP="00F334A1">
      <w:pPr>
        <w:pStyle w:val="Sansinterligne"/>
      </w:pPr>
      <w:r>
        <w:t>Se remettre tout doucement dans l’un</w:t>
      </w:r>
      <w:r w:rsidR="00320BFC">
        <w:t>ivers anglophone</w:t>
      </w:r>
    </w:p>
    <w:p w:rsidR="009D6B32" w:rsidRDefault="000D0B40" w:rsidP="00F334A1">
      <w:pPr>
        <w:pStyle w:val="Sansinterligne"/>
      </w:pPr>
      <w:r>
        <w:t>Remplacer le français par l’anglais pour d</w:t>
      </w:r>
      <w:r w:rsidR="00E97F0A">
        <w:t xml:space="preserve">écouvrir </w:t>
      </w:r>
      <w:r>
        <w:t>l’</w:t>
      </w:r>
      <w:r w:rsidR="00E97F0A">
        <w:t>organisation « </w:t>
      </w:r>
      <w:proofErr w:type="spellStart"/>
      <w:r w:rsidR="00E97F0A">
        <w:t>playing</w:t>
      </w:r>
      <w:proofErr w:type="spellEnd"/>
      <w:r w:rsidR="00E97F0A">
        <w:t xml:space="preserve"> for change »</w:t>
      </w:r>
      <w:r>
        <w:t>.</w:t>
      </w:r>
    </w:p>
    <w:p w:rsidR="000D0B40" w:rsidRDefault="000D0B40" w:rsidP="00F334A1">
      <w:pPr>
        <w:pStyle w:val="Sansinterligne"/>
      </w:pPr>
      <w:r>
        <w:t>Découvrir son histoire, ses activités son but …</w:t>
      </w:r>
    </w:p>
    <w:p w:rsidR="000D0B40" w:rsidRDefault="000D0B40" w:rsidP="00F334A1">
      <w:pPr>
        <w:pStyle w:val="Sansinterligne"/>
      </w:pPr>
      <w:r>
        <w:t>Apprendre du vocabulaire sur l’humanitaire, sur la paix dans le monde, sur la musique.</w:t>
      </w:r>
    </w:p>
    <w:p w:rsidR="000D0B40" w:rsidRDefault="000D0B40" w:rsidP="00F334A1">
      <w:pPr>
        <w:pStyle w:val="Sansinterligne"/>
      </w:pPr>
      <w:r>
        <w:t>Regarder des clips, regarder le documentaire « </w:t>
      </w:r>
      <w:proofErr w:type="spellStart"/>
      <w:r>
        <w:t>playing</w:t>
      </w:r>
      <w:proofErr w:type="spellEnd"/>
      <w:r>
        <w:t xml:space="preserve"> for change : </w:t>
      </w:r>
      <w:proofErr w:type="spellStart"/>
      <w:r>
        <w:t>Songs</w:t>
      </w:r>
      <w:proofErr w:type="spellEnd"/>
      <w:r>
        <w:t xml:space="preserve"> </w:t>
      </w:r>
      <w:proofErr w:type="spellStart"/>
      <w:r>
        <w:t>aroud</w:t>
      </w:r>
      <w:proofErr w:type="spellEnd"/>
      <w:r>
        <w:t xml:space="preserve"> the world », regarder une interview de Mark Johnson, regarder les paroles des chansons. </w:t>
      </w:r>
    </w:p>
    <w:p w:rsidR="005A5ADE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Ressource : </w:t>
      </w:r>
    </w:p>
    <w:p w:rsidR="009D6B32" w:rsidRDefault="0007725E" w:rsidP="00F334A1">
      <w:pPr>
        <w:pStyle w:val="Sansinterligne"/>
      </w:pPr>
      <w:proofErr w:type="spellStart"/>
      <w:r>
        <w:t>Youtube</w:t>
      </w:r>
      <w:proofErr w:type="spellEnd"/>
      <w:r>
        <w:t xml:space="preserve"> </w:t>
      </w:r>
    </w:p>
    <w:p w:rsidR="000D0B40" w:rsidRDefault="000D0B40" w:rsidP="00F334A1">
      <w:pPr>
        <w:pStyle w:val="Sansinterligne"/>
      </w:pPr>
      <w:r>
        <w:t>DVD</w:t>
      </w:r>
    </w:p>
    <w:p w:rsidR="009F6384" w:rsidRDefault="009F6384" w:rsidP="00F334A1">
      <w:pPr>
        <w:pStyle w:val="Sansinterligne"/>
      </w:pPr>
      <w:r>
        <w:t>Site de la fondation</w:t>
      </w:r>
    </w:p>
    <w:p w:rsidR="009F6384" w:rsidRPr="00682A4C" w:rsidRDefault="009F6384" w:rsidP="00F334A1">
      <w:pPr>
        <w:pStyle w:val="Sansinterligne"/>
      </w:pPr>
      <w:r>
        <w:t>Site répertoriant les paroles des chansons</w:t>
      </w:r>
    </w:p>
    <w:p w:rsidR="00937EC3" w:rsidRDefault="005A5ADE" w:rsidP="00E32706">
      <w:pPr>
        <w:pStyle w:val="Titre1"/>
        <w:spacing w:line="240" w:lineRule="auto"/>
        <w:jc w:val="both"/>
      </w:pPr>
      <w:r>
        <w:rPr>
          <w:sz w:val="24"/>
          <w:szCs w:val="24"/>
        </w:rPr>
        <w:t>Ac</w:t>
      </w:r>
      <w:r w:rsidR="00F334A1" w:rsidRPr="00F73EC2">
        <w:rPr>
          <w:sz w:val="24"/>
          <w:szCs w:val="24"/>
        </w:rPr>
        <w:t>tivités réalisées</w:t>
      </w:r>
      <w:r w:rsidR="00E32706">
        <w:rPr>
          <w:sz w:val="24"/>
          <w:szCs w:val="24"/>
        </w:rPr>
        <w:t xml:space="preserve"> : </w:t>
      </w:r>
    </w:p>
    <w:p w:rsidR="00D9638B" w:rsidRDefault="00D9638B" w:rsidP="00F141D0">
      <w:pPr>
        <w:pStyle w:val="Sansinterligne"/>
      </w:pPr>
      <w:r>
        <w:t>Visionnage de vidéo-clip, de l’interview de Mark Johnson sur CNN.</w:t>
      </w:r>
    </w:p>
    <w:p w:rsidR="00D9638B" w:rsidRDefault="00D9638B" w:rsidP="00F141D0">
      <w:pPr>
        <w:pStyle w:val="Sansinterligne"/>
      </w:pPr>
      <w:r>
        <w:t>Investigation des activités et buts de la fondation.</w:t>
      </w:r>
    </w:p>
    <w:p w:rsidR="00D9638B" w:rsidRDefault="00D9638B" w:rsidP="00F141D0">
      <w:pPr>
        <w:pStyle w:val="Sansinterligne"/>
      </w:pPr>
      <w:r>
        <w:t>Etude des paroles des chansons.</w:t>
      </w:r>
    </w:p>
    <w:p w:rsidR="00E67A07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>Evaluation</w:t>
      </w:r>
      <w:r w:rsidR="00E32706">
        <w:rPr>
          <w:sz w:val="24"/>
          <w:szCs w:val="24"/>
        </w:rPr>
        <w:t xml:space="preserve"> : </w:t>
      </w:r>
    </w:p>
    <w:p w:rsidR="008B578F" w:rsidRDefault="008961E1" w:rsidP="00937EC3">
      <w:r>
        <w:t xml:space="preserve">Sujet très </w:t>
      </w:r>
      <w:r w:rsidR="00B3032A">
        <w:t>intéressant</w:t>
      </w:r>
      <w:r>
        <w:t>, t</w:t>
      </w:r>
      <w:r w:rsidR="001D6AE3">
        <w:t>rès bonne compréhension dans</w:t>
      </w:r>
      <w:r w:rsidR="000310B3">
        <w:t xml:space="preserve"> l’ensemble</w:t>
      </w:r>
      <w:r w:rsidR="00DF73B1">
        <w:t xml:space="preserve"> car c’est un sujet qui nous parle</w:t>
      </w:r>
      <w:r w:rsidR="00B3032A">
        <w:t xml:space="preserve">. </w:t>
      </w:r>
      <w:r w:rsidR="00DE1FA5">
        <w:t>Ça fait rêver, n</w:t>
      </w:r>
      <w:r w:rsidR="000310B3">
        <w:t>ous avons des étoile</w:t>
      </w:r>
      <w:r w:rsidR="002D60DD">
        <w:t xml:space="preserve">s dans les yeux, on a été touché par cette fondation, par sa dimension, ses objectifs et ses acteurs. </w:t>
      </w:r>
      <w:r w:rsidR="00772ADB">
        <w:t>C</w:t>
      </w:r>
      <w:r w:rsidR="000310B3">
        <w:t>’est un sujet d’</w:t>
      </w:r>
      <w:r w:rsidR="002D60DD">
        <w:t>actualité</w:t>
      </w:r>
      <w:r w:rsidR="000310B3">
        <w:t xml:space="preserve"> qui inspire l’entraide et l’amour. </w:t>
      </w:r>
    </w:p>
    <w:p w:rsidR="002D3297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Conclusion : </w:t>
      </w:r>
    </w:p>
    <w:p w:rsidR="009A55AD" w:rsidRDefault="00A8196A" w:rsidP="00696D18">
      <w:r>
        <w:t xml:space="preserve">Le travail sur </w:t>
      </w:r>
      <w:r w:rsidR="00AC155B">
        <w:t>ce</w:t>
      </w:r>
      <w:r w:rsidR="009A55AD">
        <w:t xml:space="preserve"> sujet prouve encore une fois que l’on apprend mieux (de part notre concentration et notre </w:t>
      </w:r>
      <w:r w:rsidR="009F79AB">
        <w:t>intérêt</w:t>
      </w:r>
      <w:r w:rsidR="009A55AD">
        <w:t>)</w:t>
      </w:r>
      <w:r w:rsidR="0021323E">
        <w:t xml:space="preserve"> sur un sujet ludique, interactif (chanter) avec supports visuels et auditifs (vidéo, interview).</w:t>
      </w:r>
    </w:p>
    <w:p w:rsidR="00936CF6" w:rsidRDefault="008B578F" w:rsidP="00696D18">
      <w:r>
        <w:t xml:space="preserve">Cet exemple montre que : il n’y a pas de barrière de la langue dans le monde de la musique. La musique unit les hommes, quelque soit leur religions, leurs revenus, leurs </w:t>
      </w:r>
      <w:r w:rsidR="00283EE0">
        <w:t>nationalités</w:t>
      </w:r>
      <w:r>
        <w:t>.</w:t>
      </w:r>
      <w:r w:rsidR="007F30B5">
        <w:t xml:space="preserve"> L’</w:t>
      </w:r>
      <w:r w:rsidR="009A55AD">
        <w:t>anglais est</w:t>
      </w:r>
      <w:r w:rsidR="007F30B5">
        <w:t>, au même titre que la musique</w:t>
      </w:r>
      <w:r w:rsidR="009A55AD">
        <w:t>, un outil</w:t>
      </w:r>
      <w:r w:rsidR="007F30B5">
        <w:t xml:space="preserve"> </w:t>
      </w:r>
      <w:r w:rsidR="009A55AD">
        <w:t xml:space="preserve">qui permet d’assurer ce lien. </w:t>
      </w:r>
      <w:r w:rsidR="00936CF6">
        <w:t xml:space="preserve"> </w:t>
      </w:r>
    </w:p>
    <w:p w:rsidR="00F334A1" w:rsidRDefault="00F334A1" w:rsidP="00F334A1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Question :</w:t>
      </w:r>
    </w:p>
    <w:p w:rsidR="001324E8" w:rsidRDefault="00CF6F41" w:rsidP="001324E8">
      <w:r>
        <w:t xml:space="preserve">Ne pourrait on pas, dans le cadre de l’auto-apprentissage, trouver un moyen d’aider, de participer à cette aventure en les contactant, en réfléchissant à des idées innovantes?? Cela représenterait une activité concrète à réaliser et qui nous tient vraiment à cœur. </w:t>
      </w:r>
    </w:p>
    <w:p w:rsidR="00543605" w:rsidRPr="001324E8" w:rsidRDefault="00543605" w:rsidP="001324E8"/>
    <w:sectPr w:rsidR="00543605" w:rsidRPr="001324E8" w:rsidSect="00165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F7" w:rsidRDefault="004E59F7" w:rsidP="00696D18">
      <w:pPr>
        <w:spacing w:after="0" w:line="240" w:lineRule="auto"/>
      </w:pPr>
      <w:r>
        <w:separator/>
      </w:r>
    </w:p>
  </w:endnote>
  <w:endnote w:type="continuationSeparator" w:id="0">
    <w:p w:rsidR="004E59F7" w:rsidRDefault="004E59F7" w:rsidP="0069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F7" w:rsidRDefault="004E59F7" w:rsidP="00696D18">
      <w:pPr>
        <w:spacing w:after="0" w:line="240" w:lineRule="auto"/>
      </w:pPr>
      <w:r>
        <w:separator/>
      </w:r>
    </w:p>
  </w:footnote>
  <w:footnote w:type="continuationSeparator" w:id="0">
    <w:p w:rsidR="004E59F7" w:rsidRDefault="004E59F7" w:rsidP="00696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Default="008E0974">
    <w:pPr>
      <w:pStyle w:val="En-tte"/>
    </w:pPr>
    <w:proofErr w:type="spellStart"/>
    <w:r>
      <w:t>Mouangue</w:t>
    </w:r>
    <w:proofErr w:type="spellEnd"/>
    <w:r w:rsidR="00731580">
      <w:t xml:space="preserve"> </w:t>
    </w:r>
    <w:r>
      <w:t>William</w:t>
    </w:r>
  </w:p>
  <w:p w:rsidR="00273E32" w:rsidRDefault="00731580">
    <w:pPr>
      <w:pStyle w:val="En-tte"/>
    </w:pPr>
    <w:proofErr w:type="spellStart"/>
    <w:r>
      <w:t>Pichelin</w:t>
    </w:r>
    <w:proofErr w:type="spellEnd"/>
    <w:r>
      <w:t xml:space="preserve"> Christopher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6AA5"/>
    <w:multiLevelType w:val="hybridMultilevel"/>
    <w:tmpl w:val="5FAA8DBA"/>
    <w:lvl w:ilvl="0" w:tplc="BB88E1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334A1"/>
    <w:rsid w:val="00025B49"/>
    <w:rsid w:val="000310B3"/>
    <w:rsid w:val="0007725E"/>
    <w:rsid w:val="000B5E8A"/>
    <w:rsid w:val="000C7CD5"/>
    <w:rsid w:val="000D0B40"/>
    <w:rsid w:val="001324E8"/>
    <w:rsid w:val="001675D2"/>
    <w:rsid w:val="001A41DE"/>
    <w:rsid w:val="001D6AE3"/>
    <w:rsid w:val="001E1535"/>
    <w:rsid w:val="0021323E"/>
    <w:rsid w:val="00216E62"/>
    <w:rsid w:val="00283EE0"/>
    <w:rsid w:val="002D3297"/>
    <w:rsid w:val="002D60DD"/>
    <w:rsid w:val="002E1799"/>
    <w:rsid w:val="00320BFC"/>
    <w:rsid w:val="00357776"/>
    <w:rsid w:val="00391E54"/>
    <w:rsid w:val="0039268A"/>
    <w:rsid w:val="00397755"/>
    <w:rsid w:val="00404538"/>
    <w:rsid w:val="0045344A"/>
    <w:rsid w:val="004E59F7"/>
    <w:rsid w:val="00522E86"/>
    <w:rsid w:val="00543605"/>
    <w:rsid w:val="0054547E"/>
    <w:rsid w:val="005A5ADE"/>
    <w:rsid w:val="005E1B46"/>
    <w:rsid w:val="00611420"/>
    <w:rsid w:val="00617611"/>
    <w:rsid w:val="00696D18"/>
    <w:rsid w:val="006C5B0C"/>
    <w:rsid w:val="006E146D"/>
    <w:rsid w:val="00711E31"/>
    <w:rsid w:val="00731580"/>
    <w:rsid w:val="00772ADB"/>
    <w:rsid w:val="007F30B5"/>
    <w:rsid w:val="00815D77"/>
    <w:rsid w:val="008961E1"/>
    <w:rsid w:val="008B578F"/>
    <w:rsid w:val="008E0974"/>
    <w:rsid w:val="00934A80"/>
    <w:rsid w:val="00936CF6"/>
    <w:rsid w:val="00937EC3"/>
    <w:rsid w:val="0094071D"/>
    <w:rsid w:val="00995155"/>
    <w:rsid w:val="009A55AD"/>
    <w:rsid w:val="009D6B32"/>
    <w:rsid w:val="009F6384"/>
    <w:rsid w:val="009F79AB"/>
    <w:rsid w:val="00A8196A"/>
    <w:rsid w:val="00AA1471"/>
    <w:rsid w:val="00AA499C"/>
    <w:rsid w:val="00AC155B"/>
    <w:rsid w:val="00AC6357"/>
    <w:rsid w:val="00B02971"/>
    <w:rsid w:val="00B3032A"/>
    <w:rsid w:val="00CA7708"/>
    <w:rsid w:val="00CB4E5B"/>
    <w:rsid w:val="00CF6F41"/>
    <w:rsid w:val="00D63813"/>
    <w:rsid w:val="00D83AC0"/>
    <w:rsid w:val="00D9638B"/>
    <w:rsid w:val="00DC05EF"/>
    <w:rsid w:val="00DE1FA5"/>
    <w:rsid w:val="00DF73B1"/>
    <w:rsid w:val="00E32706"/>
    <w:rsid w:val="00E3514E"/>
    <w:rsid w:val="00E67A07"/>
    <w:rsid w:val="00E97F0A"/>
    <w:rsid w:val="00ED2908"/>
    <w:rsid w:val="00F141D0"/>
    <w:rsid w:val="00F3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A1"/>
  </w:style>
  <w:style w:type="paragraph" w:styleId="Titre1">
    <w:name w:val="heading 1"/>
    <w:basedOn w:val="Normal"/>
    <w:next w:val="Normal"/>
    <w:link w:val="Titre1Car"/>
    <w:uiPriority w:val="9"/>
    <w:qFormat/>
    <w:rsid w:val="00F33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3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semiHidden/>
    <w:unhideWhenUsed/>
    <w:rsid w:val="00F3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334A1"/>
  </w:style>
  <w:style w:type="paragraph" w:styleId="Titre">
    <w:name w:val="Title"/>
    <w:basedOn w:val="Normal"/>
    <w:next w:val="Normal"/>
    <w:link w:val="TitreCar"/>
    <w:uiPriority w:val="10"/>
    <w:qFormat/>
    <w:rsid w:val="00F334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334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F334A1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semiHidden/>
    <w:unhideWhenUsed/>
    <w:rsid w:val="00696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9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/>
      <vt:lpstr>Objectifs : </vt:lpstr>
      <vt:lpstr>Ressource : </vt:lpstr>
      <vt:lpstr>Activités réalisées : </vt:lpstr>
      <vt:lpstr>Evaluation : </vt:lpstr>
      <vt:lpstr>Conclusion : </vt:lpstr>
      <vt:lpstr>Question :</vt:lpstr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chris000055</cp:lastModifiedBy>
  <cp:revision>38</cp:revision>
  <dcterms:created xsi:type="dcterms:W3CDTF">2011-11-08T14:16:00Z</dcterms:created>
  <dcterms:modified xsi:type="dcterms:W3CDTF">2011-11-08T16:20:00Z</dcterms:modified>
</cp:coreProperties>
</file>